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B6" w:rsidRDefault="00022A11">
      <w:pPr>
        <w:pStyle w:val="1"/>
        <w:framePr w:w="1277" w:h="317" w:wrap="none" w:hAnchor="page" w:x="1912" w:y="1"/>
        <w:shd w:val="clear" w:color="auto" w:fill="auto"/>
        <w:spacing w:after="0"/>
      </w:pPr>
      <w:r>
        <w:rPr>
          <w:b/>
          <w:bCs/>
        </w:rPr>
        <w:t>ПРИНЯТО</w:t>
      </w:r>
    </w:p>
    <w:p w:rsidR="00900CB6" w:rsidRDefault="00900CB6">
      <w:pPr>
        <w:spacing w:after="316" w:line="1" w:lineRule="exact"/>
      </w:pPr>
    </w:p>
    <w:p w:rsidR="00900CB6" w:rsidRDefault="00900CB6">
      <w:pPr>
        <w:spacing w:line="1" w:lineRule="exact"/>
        <w:sectPr w:rsidR="00900CB6">
          <w:pgSz w:w="11900" w:h="16840"/>
          <w:pgMar w:top="559" w:right="817" w:bottom="1124" w:left="1244" w:header="131" w:footer="696" w:gutter="0"/>
          <w:pgNumType w:start="1"/>
          <w:cols w:space="720"/>
          <w:noEndnote/>
          <w:docGrid w:linePitch="360"/>
        </w:sectPr>
      </w:pPr>
    </w:p>
    <w:p w:rsidR="00900CB6" w:rsidRDefault="00022A11">
      <w:pPr>
        <w:pStyle w:val="1"/>
        <w:shd w:val="clear" w:color="auto" w:fill="auto"/>
        <w:ind w:left="326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12700</wp:posOffset>
                </wp:positionV>
                <wp:extent cx="2072640" cy="55181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51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CB6" w:rsidRDefault="00022A11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на педагогическом совете №1</w:t>
                            </w:r>
                          </w:p>
                          <w:p w:rsidR="00900CB6" w:rsidRDefault="00022A11">
                            <w:pPr>
                              <w:pStyle w:val="1"/>
                              <w:shd w:val="clear" w:color="auto" w:fill="auto"/>
                              <w:spacing w:after="0"/>
                              <w:ind w:firstLine="660"/>
                            </w:pPr>
                            <w:r>
                              <w:rPr>
                                <w:b/>
                                <w:bCs/>
                              </w:rPr>
                              <w:t>от 3</w:t>
                            </w:r>
                            <w:r w:rsidR="003A2EC1">
                              <w:rPr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</w:rPr>
                              <w:t>.08.20</w:t>
                            </w:r>
                            <w:r w:rsidR="003A2EC1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1114F6"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2.4pt;margin-top:1pt;width:163.2pt;height:43.4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WfgAEAAPwCAAAOAAAAZHJzL2Uyb0RvYy54bWysUlFLwzAQfhf8DyHvru1wU8q6gYyJICpM&#10;f0CaJmugyYUkrt2/95J1m+ib+JJe7q7ffd93WawG3ZG9cF6BqWgxySkRhkOjzK6iH++bm3tKfGCm&#10;YR0YUdGD8HS1vL5a9LYUU2iha4QjCGJ82duKtiHYMss8b4VmfgJWGCxKcJoFvLpd1jjWI7rusmme&#10;z7MeXGMdcOE9ZtfHIl0mfCkFD69SehFIV1HkFtLp0lnHM1suWLlzzLaKjzTYH1hopgwOPUOtWWDk&#10;06lfUFpxBx5kmHDQGUipuEgaUE2R/1CzbZkVSQua4+3ZJv9/sPxl/+aIanB3lBimcUVpKimiNb31&#10;JXZsLfaE4QGG2DbmPSaj4kE6Hb+ohWAdTT6cjRVDIByT0/xuOr/FEsfabFbcF7MIk13+ts6HRwGa&#10;xKCiDheX/GT7Zx+OraeWOMzARnVdzEeKRyoxCkM9jPxqaA5Iu3syaFdc/Slwp6AegxMMWpw4jc8h&#10;7vD7PQ27PNrlFwAAAP//AwBQSwMEFAAGAAgAAAAhACQ+6prdAAAACAEAAA8AAABkcnMvZG93bnJl&#10;di54bWxMj8FOwzAQRO9I/IO1SNyo06hUaYhTVQhOSIg0HDg68TaxGq9D7Lbh71lO9Dia0cybYju7&#10;QZxxCtaTguUiAYHUemOpU/BZvz5kIELUZPTgCRX8YIBteXtT6Nz4C1V43sdOcAmFXCvoYxxzKUPb&#10;o9Nh4Uck9g5+cjqynDppJn3hcjfINEnW0mlLvNDrEZ97bI/7k1Ow+6LqxX6/Nx/VobJ1vUnobX1U&#10;6v5u3j2BiDjH/zD84TM6lMzU+BOZIAbW6YrRo4KUL7G/elymIBoFWbYBWRby+kD5CwAA//8DAFBL&#10;AQItABQABgAIAAAAIQC2gziS/gAAAOEBAAATAAAAAAAAAAAAAAAAAAAAAABbQ29udGVudF9UeXBl&#10;c10ueG1sUEsBAi0AFAAGAAgAAAAhADj9If/WAAAAlAEAAAsAAAAAAAAAAAAAAAAALwEAAF9yZWxz&#10;Ly5yZWxzUEsBAi0AFAAGAAgAAAAhAA+GxZ+AAQAA/AIAAA4AAAAAAAAAAAAAAAAALgIAAGRycy9l&#10;Mm9Eb2MueG1sUEsBAi0AFAAGAAgAAAAhACQ+6prdAAAACAEAAA8AAAAAAAAAAAAAAAAA2gMAAGRy&#10;cy9kb3ducmV2LnhtbFBLBQYAAAAABAAEAPMAAADkBAAAAAA=&#10;" filled="f" stroked="f">
                <v:textbox inset="0,0,0,0">
                  <w:txbxContent>
                    <w:p w:rsidR="00900CB6" w:rsidRDefault="00022A11">
                      <w:pPr>
                        <w:pStyle w:val="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на педагогическом совете №1</w:t>
                      </w:r>
                    </w:p>
                    <w:p w:rsidR="00900CB6" w:rsidRDefault="00022A11">
                      <w:pPr>
                        <w:pStyle w:val="1"/>
                        <w:shd w:val="clear" w:color="auto" w:fill="auto"/>
                        <w:spacing w:after="0"/>
                        <w:ind w:firstLine="660"/>
                      </w:pPr>
                      <w:r>
                        <w:rPr>
                          <w:b/>
                          <w:bCs/>
                        </w:rPr>
                        <w:t>от 3</w:t>
                      </w:r>
                      <w:r w:rsidR="003A2EC1">
                        <w:rPr>
                          <w:b/>
                          <w:bCs/>
                        </w:rPr>
                        <w:t>0</w:t>
                      </w:r>
                      <w:r>
                        <w:rPr>
                          <w:b/>
                          <w:bCs/>
                        </w:rPr>
                        <w:t>.08.20</w:t>
                      </w:r>
                      <w:r w:rsidR="003A2EC1">
                        <w:rPr>
                          <w:b/>
                          <w:bCs/>
                        </w:rPr>
                        <w:t>2</w:t>
                      </w:r>
                      <w:r w:rsidR="001114F6"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b/>
                          <w:bCs/>
                        </w:rPr>
                        <w:t xml:space="preserve">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3A2EC1">
        <w:rPr>
          <w:b/>
          <w:bCs/>
        </w:rPr>
        <w:t xml:space="preserve">                                                                             </w:t>
      </w:r>
      <w:r>
        <w:rPr>
          <w:b/>
          <w:bCs/>
        </w:rPr>
        <w:t>УТВЕРЖД</w:t>
      </w:r>
      <w:r w:rsidR="003A2EC1">
        <w:rPr>
          <w:b/>
          <w:bCs/>
        </w:rPr>
        <w:t>ЕНО</w:t>
      </w:r>
    </w:p>
    <w:p w:rsidR="00900CB6" w:rsidRDefault="00022A11">
      <w:pPr>
        <w:pStyle w:val="1"/>
        <w:shd w:val="clear" w:color="auto" w:fill="auto"/>
        <w:jc w:val="right"/>
      </w:pPr>
      <w:r>
        <w:rPr>
          <w:b/>
          <w:bCs/>
        </w:rPr>
        <w:t>Заведующий МБДОУ ДС №</w:t>
      </w:r>
      <w:r w:rsidR="003A2EC1">
        <w:rPr>
          <w:b/>
          <w:bCs/>
        </w:rPr>
        <w:t>69</w:t>
      </w:r>
      <w:r>
        <w:rPr>
          <w:b/>
          <w:bCs/>
        </w:rPr>
        <w:t xml:space="preserve"> «</w:t>
      </w:r>
      <w:r w:rsidR="003A2EC1">
        <w:rPr>
          <w:b/>
          <w:bCs/>
        </w:rPr>
        <w:t>Чайка</w:t>
      </w:r>
      <w:r>
        <w:rPr>
          <w:b/>
          <w:bCs/>
        </w:rPr>
        <w:t>»</w:t>
      </w:r>
    </w:p>
    <w:p w:rsidR="00900CB6" w:rsidRDefault="00022A11">
      <w:pPr>
        <w:pStyle w:val="1"/>
        <w:shd w:val="clear" w:color="auto" w:fill="auto"/>
        <w:tabs>
          <w:tab w:val="left" w:leader="underscore" w:pos="1325"/>
        </w:tabs>
        <w:spacing w:after="820"/>
        <w:jc w:val="right"/>
      </w:pPr>
      <w:r>
        <w:rPr>
          <w:b/>
          <w:bCs/>
        </w:rPr>
        <w:tab/>
      </w:r>
      <w:r w:rsidR="003A2EC1">
        <w:rPr>
          <w:b/>
          <w:bCs/>
        </w:rPr>
        <w:t>М.В.Симонова</w:t>
      </w:r>
    </w:p>
    <w:p w:rsidR="00900CB6" w:rsidRDefault="00022A11">
      <w:pPr>
        <w:pStyle w:val="1"/>
        <w:shd w:val="clear" w:color="auto" w:fill="auto"/>
        <w:jc w:val="center"/>
      </w:pPr>
      <w:r>
        <w:rPr>
          <w:b/>
          <w:bCs/>
        </w:rPr>
        <w:t>ПЛАН МЕРОПРИЯТИЙ</w:t>
      </w:r>
    </w:p>
    <w:p w:rsidR="00900CB6" w:rsidRDefault="00022A11">
      <w:pPr>
        <w:pStyle w:val="1"/>
        <w:shd w:val="clear" w:color="auto" w:fill="auto"/>
        <w:jc w:val="center"/>
      </w:pPr>
      <w:r>
        <w:rPr>
          <w:b/>
          <w:bCs/>
        </w:rPr>
        <w:t>ПО ПРОТИВОДЕЙСТВИЮ КОРРУПЦИИ</w:t>
      </w:r>
    </w:p>
    <w:p w:rsidR="00900CB6" w:rsidRDefault="00022A11">
      <w:pPr>
        <w:pStyle w:val="1"/>
        <w:shd w:val="clear" w:color="auto" w:fill="auto"/>
        <w:jc w:val="center"/>
      </w:pPr>
      <w:r>
        <w:rPr>
          <w:b/>
          <w:bCs/>
        </w:rPr>
        <w:t xml:space="preserve">В МБДОУ ДС № </w:t>
      </w:r>
      <w:r w:rsidR="003A2EC1">
        <w:rPr>
          <w:b/>
          <w:bCs/>
        </w:rPr>
        <w:t>69</w:t>
      </w:r>
      <w:r>
        <w:rPr>
          <w:b/>
          <w:bCs/>
        </w:rPr>
        <w:t xml:space="preserve"> «</w:t>
      </w:r>
      <w:r w:rsidR="003A2EC1">
        <w:rPr>
          <w:b/>
          <w:bCs/>
        </w:rPr>
        <w:t>Чайка</w:t>
      </w:r>
      <w:r>
        <w:rPr>
          <w:b/>
          <w:bCs/>
        </w:rPr>
        <w:t>»</w:t>
      </w:r>
    </w:p>
    <w:p w:rsidR="00900CB6" w:rsidRDefault="00022A11">
      <w:pPr>
        <w:pStyle w:val="20"/>
        <w:keepNext/>
        <w:keepLines/>
        <w:shd w:val="clear" w:color="auto" w:fill="auto"/>
        <w:jc w:val="center"/>
      </w:pPr>
      <w:bookmarkStart w:id="0" w:name="bookmark0"/>
      <w:bookmarkStart w:id="1" w:name="bookmark1"/>
      <w:r>
        <w:t>на 20</w:t>
      </w:r>
      <w:r w:rsidR="003A2EC1">
        <w:t>2</w:t>
      </w:r>
      <w:r w:rsidR="001114F6">
        <w:t>4</w:t>
      </w:r>
      <w:r>
        <w:t>-20</w:t>
      </w:r>
      <w:r w:rsidR="003A2EC1">
        <w:t>2</w:t>
      </w:r>
      <w:r w:rsidR="001114F6">
        <w:t>5</w:t>
      </w:r>
      <w:r>
        <w:t xml:space="preserve"> уч.год</w:t>
      </w:r>
      <w:bookmarkEnd w:id="0"/>
      <w:bookmarkEnd w:id="1"/>
    </w:p>
    <w:p w:rsidR="00900CB6" w:rsidRDefault="00022A11">
      <w:pPr>
        <w:pStyle w:val="1"/>
        <w:shd w:val="clear" w:color="auto" w:fill="auto"/>
      </w:pPr>
      <w:r>
        <w:rPr>
          <w:b/>
          <w:bCs/>
        </w:rPr>
        <w:t>Цель:</w:t>
      </w:r>
    </w:p>
    <w:p w:rsidR="00900CB6" w:rsidRDefault="00285910">
      <w:pPr>
        <w:pStyle w:val="1"/>
        <w:shd w:val="clear" w:color="auto" w:fill="auto"/>
      </w:pPr>
      <w:r>
        <w:t xml:space="preserve">    </w:t>
      </w:r>
      <w:r w:rsidR="00022A11"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МБДОУ ДС №</w:t>
      </w:r>
      <w:r w:rsidR="003A2EC1">
        <w:t xml:space="preserve">69 </w:t>
      </w:r>
      <w:r w:rsidR="00022A11">
        <w:t>«</w:t>
      </w:r>
      <w:r w:rsidR="003A2EC1">
        <w:t>Чайка</w:t>
      </w:r>
      <w:r w:rsidR="00022A11">
        <w:t>».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2" w:name="bookmark2"/>
      <w:bookmarkStart w:id="3" w:name="bookmark3"/>
      <w:r>
        <w:t>Задачи:</w:t>
      </w:r>
      <w:bookmarkEnd w:id="2"/>
      <w:bookmarkEnd w:id="3"/>
    </w:p>
    <w:p w:rsidR="00900CB6" w:rsidRDefault="00022A11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</w:pPr>
      <w: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900CB6" w:rsidRDefault="00022A11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</w:pPr>
      <w:r>
        <w:t>Совершенствование методов обучения и воспитания детей нравственным нормам, с оставляющим основ у личности, устойчивой против коррупции;</w:t>
      </w:r>
    </w:p>
    <w:p w:rsidR="00900CB6" w:rsidRDefault="00022A11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spacing w:after="0"/>
        <w:ind w:left="740" w:hanging="360"/>
      </w:pPr>
      <w:r>
        <w:t>Разработка и внедрение организационно-правовых механизмов, снимающих возможность коррупционных действий;</w:t>
      </w:r>
    </w:p>
    <w:p w:rsidR="00900CB6" w:rsidRDefault="00022A11">
      <w:pPr>
        <w:pStyle w:val="1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</w:pPr>
      <w:r>
        <w:t>Содействие реализации прав граждан и организаций на доступ к информации о фактах коррупции , а также на их свободное освещение в средствах массовой информации (сайтДОУ).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910"/>
        <w:gridCol w:w="2184"/>
        <w:gridCol w:w="1843"/>
      </w:tblGrid>
      <w:tr w:rsidR="00900CB6">
        <w:trPr>
          <w:trHeight w:hRule="exact" w:val="59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ind w:firstLine="500"/>
            </w:pPr>
            <w:r>
              <w:rPr>
                <w:b/>
                <w:bCs/>
              </w:rPr>
              <w:t>Срок</w:t>
            </w:r>
          </w:p>
          <w:p w:rsidR="00900CB6" w:rsidRDefault="00022A11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исполнения</w:t>
            </w:r>
          </w:p>
        </w:tc>
      </w:tr>
      <w:tr w:rsidR="00900CB6">
        <w:trPr>
          <w:trHeight w:hRule="exact" w:val="307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1. Меры по нормативному обеспечению противодействия коррупции</w:t>
            </w:r>
          </w:p>
        </w:tc>
      </w:tr>
      <w:tr w:rsidR="00900CB6">
        <w:trPr>
          <w:trHeight w:hRule="exact" w:val="4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ind w:firstLine="420"/>
            </w:pPr>
            <w:r>
              <w:rPr>
                <w:i/>
                <w:iCs/>
              </w:rPr>
              <w:t>1.1. Совершенствование механизмов антикоррупционной экспертизы</w:t>
            </w:r>
          </w:p>
        </w:tc>
      </w:tr>
      <w:tr w:rsidR="00900CB6">
        <w:trPr>
          <w:trHeight w:hRule="exact" w:val="394"/>
          <w:jc w:val="center"/>
        </w:trPr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  <w:tc>
          <w:tcPr>
            <w:tcW w:w="7094" w:type="dxa"/>
            <w:gridSpan w:val="2"/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i/>
                <w:iCs/>
              </w:rPr>
              <w:t>нормативно-правовых актов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</w:tr>
      <w:tr w:rsidR="00900CB6">
        <w:trPr>
          <w:trHeight w:hRule="exact" w:val="85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3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1.1.2.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 w:rsidP="003A2EC1">
            <w:pPr>
              <w:pStyle w:val="a5"/>
              <w:shd w:val="clear" w:color="auto" w:fill="auto"/>
            </w:pPr>
            <w:r>
              <w:t>Экспертиза действующих нормативно</w:t>
            </w:r>
            <w:r>
              <w:softHyphen/>
              <w:t xml:space="preserve">правовых актов МБДОУ ДС № </w:t>
            </w:r>
            <w:r w:rsidR="003A2EC1">
              <w:t xml:space="preserve">69 </w:t>
            </w:r>
            <w:r>
              <w:t>«</w:t>
            </w:r>
            <w:r w:rsidR="003A2EC1">
              <w:t>Чайка</w:t>
            </w:r>
            <w:r>
              <w:t>», подлежащих проверке на коррумпированность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 w:rsidP="001114F6">
            <w:pPr>
              <w:pStyle w:val="a5"/>
              <w:shd w:val="clear" w:color="auto" w:fill="auto"/>
              <w:jc w:val="center"/>
            </w:pPr>
            <w:r>
              <w:t>май 20</w:t>
            </w:r>
            <w:r w:rsidR="003A2EC1">
              <w:t>2</w:t>
            </w:r>
            <w:r w:rsidR="001114F6">
              <w:t>5</w:t>
            </w:r>
            <w:r>
              <w:t xml:space="preserve"> г.</w:t>
            </w:r>
          </w:p>
        </w:tc>
      </w:tr>
      <w:tr w:rsidR="00900CB6">
        <w:trPr>
          <w:trHeight w:hRule="exact" w:val="86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1.1.3.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Проведение анализа на коррупционность проектов нормативно-правовых актов и распорядительных документов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32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1.1.4.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Формирование пакета документов по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 мере</w:t>
            </w:r>
          </w:p>
        </w:tc>
      </w:tr>
    </w:tbl>
    <w:p w:rsidR="00900CB6" w:rsidRDefault="00022A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910"/>
        <w:gridCol w:w="2184"/>
        <w:gridCol w:w="1838"/>
      </w:tblGrid>
      <w:tr w:rsidR="00900CB6">
        <w:trPr>
          <w:trHeight w:hRule="exact" w:val="669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действующему законодательству, необходимого для организации работы по предупреждению коррупционных проявлений, в частности, издание приказов:</w:t>
            </w:r>
          </w:p>
          <w:p w:rsidR="00900CB6" w:rsidRDefault="00022A1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о создании комиссии по противодействию коррупции в ДОУ</w:t>
            </w:r>
          </w:p>
          <w:p w:rsidR="00900CB6" w:rsidRDefault="00022A1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rPr>
                <w:i/>
                <w:iCs/>
              </w:rPr>
              <w:t>о назначении ответственного должностного .ища за профилактику коррупционных и иных правонарушений;</w:t>
            </w:r>
          </w:p>
          <w:p w:rsidR="00900CB6" w:rsidRDefault="00022A1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rPr>
                <w:i/>
                <w:iCs/>
              </w:rPr>
              <w:t>о создании рабочей группы для разработки Положения о кодексе этики и служебного поведения работников учреждения;</w:t>
            </w:r>
          </w:p>
          <w:p w:rsidR="00900CB6" w:rsidRDefault="00022A11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rPr>
                <w:i/>
                <w:iCs/>
              </w:rPr>
              <w:t>о создании комиссии по урегулированию случаев конфликта интересов в учреждении.</w:t>
            </w:r>
          </w:p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Разработка и утверждение положения по противодействию коррупции</w:t>
            </w:r>
          </w:p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Создание пакета документов: Коррупции - НЕТ!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необходимости</w:t>
            </w:r>
          </w:p>
        </w:tc>
      </w:tr>
      <w:tr w:rsidR="00900CB6">
        <w:trPr>
          <w:trHeight w:hRule="exact" w:val="581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 w:rsidP="00285910">
            <w:pPr>
              <w:pStyle w:val="a5"/>
              <w:shd w:val="clear" w:color="auto" w:fill="auto"/>
              <w:jc w:val="center"/>
            </w:pPr>
            <w:r>
              <w:rPr>
                <w:i/>
                <w:iCs/>
              </w:rPr>
              <w:t>1.2. Разработка системы мер, направленных на совершенствование осуществления руководства МБ ДОУ ДС №</w:t>
            </w:r>
            <w:r>
              <w:t xml:space="preserve"> </w:t>
            </w:r>
            <w:r w:rsidR="00285910">
              <w:t>69</w:t>
            </w:r>
            <w:r>
              <w:t xml:space="preserve"> </w:t>
            </w:r>
            <w:r>
              <w:rPr>
                <w:i/>
                <w:iCs/>
              </w:rPr>
              <w:t>«</w:t>
            </w:r>
            <w:r w:rsidR="00285910">
              <w:rPr>
                <w:i/>
                <w:iCs/>
              </w:rPr>
              <w:t>Чайка</w:t>
            </w:r>
            <w:r>
              <w:rPr>
                <w:i/>
                <w:iCs/>
              </w:rPr>
              <w:t>»</w:t>
            </w:r>
          </w:p>
        </w:tc>
      </w:tr>
      <w:tr w:rsidR="00900CB6">
        <w:trPr>
          <w:trHeight w:hRule="exact" w:val="141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Педагогический совет №1.</w:t>
            </w:r>
          </w:p>
          <w:p w:rsidR="00900CB6" w:rsidRDefault="00022A11" w:rsidP="001114F6">
            <w:pPr>
              <w:pStyle w:val="a5"/>
              <w:shd w:val="clear" w:color="auto" w:fill="auto"/>
            </w:pPr>
            <w:r>
              <w:t>(вопрос 3: Утверждение плана мероприятий по противодействию коррупции в ДОУ на 20</w:t>
            </w:r>
            <w:r w:rsidR="00285910">
              <w:t>2</w:t>
            </w:r>
            <w:r w:rsidR="001114F6">
              <w:t>4</w:t>
            </w:r>
            <w:r>
              <w:t>-</w:t>
            </w:r>
            <w:r w:rsidR="00285910">
              <w:t>202</w:t>
            </w:r>
            <w:r w:rsidR="001114F6">
              <w:t>5</w:t>
            </w:r>
            <w:r>
              <w:t xml:space="preserve"> гг.)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Председатель педсовета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285910" w:rsidP="001114F6">
            <w:pPr>
              <w:pStyle w:val="a5"/>
              <w:shd w:val="clear" w:color="auto" w:fill="auto"/>
              <w:jc w:val="center"/>
            </w:pPr>
            <w:r>
              <w:t>30</w:t>
            </w:r>
            <w:r w:rsidR="00022A11">
              <w:t>.08.20</w:t>
            </w:r>
            <w:r>
              <w:t>2</w:t>
            </w:r>
            <w:r w:rsidR="001114F6">
              <w:t>4</w:t>
            </w:r>
            <w:r w:rsidR="00022A11">
              <w:t xml:space="preserve"> г</w:t>
            </w:r>
          </w:p>
        </w:tc>
      </w:tr>
      <w:tr w:rsidR="00900CB6">
        <w:trPr>
          <w:trHeight w:hRule="exact" w:val="14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 w:rsidP="001114F6">
            <w:pPr>
              <w:pStyle w:val="a5"/>
              <w:shd w:val="clear" w:color="auto" w:fill="auto"/>
              <w:jc w:val="center"/>
            </w:pPr>
            <w:r>
              <w:t>май 20</w:t>
            </w:r>
            <w:r w:rsidR="00285910">
              <w:t>2</w:t>
            </w:r>
            <w:r w:rsidR="001114F6">
              <w:t>5</w:t>
            </w:r>
            <w:r>
              <w:t>г.</w:t>
            </w:r>
          </w:p>
        </w:tc>
      </w:tr>
      <w:tr w:rsidR="00900CB6">
        <w:trPr>
          <w:trHeight w:hRule="exact" w:val="140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86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1.2.3.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Предоставление руководителем сведений о доходах, об имуществе и обязательствах имущественного характера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285910" w:rsidP="00285910">
            <w:pPr>
              <w:pStyle w:val="a5"/>
              <w:shd w:val="clear" w:color="auto" w:fill="auto"/>
              <w:jc w:val="center"/>
            </w:pPr>
            <w:r>
              <w:t>Ежегодно</w:t>
            </w:r>
          </w:p>
        </w:tc>
      </w:tr>
      <w:tr w:rsidR="00900CB6">
        <w:trPr>
          <w:trHeight w:hRule="exact" w:val="22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1.2.4.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900CB6" w:rsidRDefault="00022A11">
            <w:pPr>
              <w:pStyle w:val="a5"/>
              <w:shd w:val="clear" w:color="auto" w:fill="auto"/>
            </w:pPr>
            <w:r>
              <w:t>- совещаниях;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line="360" w:lineRule="auto"/>
              <w:jc w:val="center"/>
            </w:pPr>
            <w:r>
              <w:t>в течение года по мере необходимости</w:t>
            </w:r>
          </w:p>
        </w:tc>
      </w:tr>
    </w:tbl>
    <w:p w:rsidR="00900CB6" w:rsidRDefault="00022A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910"/>
        <w:gridCol w:w="2184"/>
        <w:gridCol w:w="1838"/>
      </w:tblGrid>
      <w:tr w:rsidR="00900CB6">
        <w:trPr>
          <w:trHeight w:hRule="exact" w:val="226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after="260"/>
            </w:pPr>
            <w:r>
              <w:t>Педагогических советах;</w:t>
            </w:r>
          </w:p>
          <w:p w:rsidR="00900CB6" w:rsidRDefault="00022A1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общих собраниях Трудового коллектива;</w:t>
            </w:r>
          </w:p>
          <w:p w:rsidR="00900CB6" w:rsidRDefault="00022A11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собраниях и конференциях для родителей.</w:t>
            </w:r>
          </w:p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Приглашение на совещания работников правоохранительных органов и прокуратуры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</w:tr>
      <w:tr w:rsidR="00900CB6">
        <w:trPr>
          <w:trHeight w:hRule="exact" w:val="140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1.2.5.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Привлечение к дисциплинарной ответственности педагогических работников, 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380"/>
              <w:jc w:val="both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 факту выявления</w:t>
            </w:r>
          </w:p>
        </w:tc>
      </w:tr>
      <w:tr w:rsidR="00900CB6">
        <w:trPr>
          <w:trHeight w:hRule="exact" w:val="312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ind w:firstLine="440"/>
            </w:pPr>
            <w:r>
              <w:rPr>
                <w:b/>
                <w:bCs/>
              </w:rPr>
              <w:t>2. IV</w:t>
            </w: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rPr>
                <w:b/>
                <w:bCs/>
              </w:rPr>
              <w:t>еры по совершенствованию управления в целях предупреждения коррупции</w:t>
            </w:r>
          </w:p>
        </w:tc>
      </w:tr>
      <w:tr w:rsidR="00900CB6">
        <w:trPr>
          <w:trHeight w:hRule="exact" w:val="30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 xml:space="preserve">2.7. </w:t>
            </w:r>
            <w:r>
              <w:rPr>
                <w:i/>
                <w:iCs/>
              </w:rPr>
              <w:t>Организация информационного взаимодействия в целях предупреждения коррупции</w:t>
            </w:r>
          </w:p>
        </w:tc>
      </w:tr>
      <w:tr w:rsidR="00900CB6">
        <w:trPr>
          <w:trHeight w:hRule="exact" w:val="11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2.1.1.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380"/>
              <w:jc w:val="both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864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 xml:space="preserve">2.2. </w:t>
            </w:r>
            <w:r>
              <w:rPr>
                <w:i/>
                <w:iCs/>
              </w:rPr>
              <w:t>Совершенствование организации деятельности ДОУ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i/>
                <w:iCs/>
              </w:rPr>
              <w:t>по размещению государственных заказов</w:t>
            </w:r>
          </w:p>
        </w:tc>
      </w:tr>
      <w:tr w:rsidR="00900CB6">
        <w:trPr>
          <w:trHeight w:hRule="exact" w:val="11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2.2.1.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Обеспечение систематического контроля выполнения условий муниципальных заданий и государственных контрактов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spacing w:after="260"/>
              <w:ind w:firstLine="380"/>
              <w:jc w:val="both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 хозяйством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2.2.2.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Контроль за целевым использованием бюджетных средств в соответствии с муниципальным заданием и государственными контрактами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ind w:firstLine="380"/>
              <w:jc w:val="both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 хозяйством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331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 xml:space="preserve">2.3. </w:t>
            </w:r>
            <w:r>
              <w:rPr>
                <w:i/>
                <w:iCs/>
              </w:rPr>
              <w:t>Регламентация использования имущества и ресурсов ДОУ</w:t>
            </w:r>
          </w:p>
        </w:tc>
      </w:tr>
      <w:tr w:rsidR="00900CB6">
        <w:trPr>
          <w:trHeight w:hRule="exact" w:val="140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2.3.1.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Организация систематического контроля за выполнением актов выполненных работ, актов списания в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 хозяйством, Комиссия по противодействию коррупции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418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2.3.2.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Организация контроля, в том числе и общественного, за использованием и расходованием денежных средств ДОУ, имущества, финансово-хозяйственной деятельностью ДОУ, в том числе:</w:t>
            </w:r>
          </w:p>
          <w:p w:rsidR="00900CB6" w:rsidRDefault="00022A11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after="260"/>
            </w:pPr>
            <w:r>
              <w:t>законности формирования и расходования внебюджетных средств</w:t>
            </w:r>
          </w:p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в части родительской платы;</w:t>
            </w:r>
          </w:p>
          <w:p w:rsidR="00900CB6" w:rsidRDefault="00022A11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after="260"/>
            </w:pPr>
            <w:r>
              <w:t>Прозрачность распределения стимулирующей части фонда оплаты труда.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spacing w:after="80" w:line="403" w:lineRule="auto"/>
              <w:jc w:val="center"/>
            </w:pPr>
            <w:r>
              <w:t>Заведующий, заведующий хозяйством, комиссия,</w:t>
            </w:r>
          </w:p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Комиссия по противодействию коррупции</w:t>
            </w:r>
          </w:p>
          <w:p w:rsidR="00900CB6" w:rsidRDefault="00022A11">
            <w:pPr>
              <w:pStyle w:val="a5"/>
              <w:shd w:val="clear" w:color="auto" w:fill="auto"/>
              <w:spacing w:after="180"/>
              <w:jc w:val="center"/>
            </w:pPr>
            <w:r>
              <w:t>Комиссия по распределению стимулирующих выплат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610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i/>
                <w:iCs/>
              </w:rPr>
              <w:t>2.4. Обеспечение прав граждан на доступность к информации</w:t>
            </w:r>
          </w:p>
        </w:tc>
      </w:tr>
    </w:tbl>
    <w:p w:rsidR="00900CB6" w:rsidRDefault="00022A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906"/>
        <w:gridCol w:w="2184"/>
        <w:gridCol w:w="1843"/>
      </w:tblGrid>
      <w:tr w:rsidR="00900CB6">
        <w:trPr>
          <w:trHeight w:hRule="exact" w:val="317"/>
          <w:jc w:val="center"/>
        </w:trPr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i/>
                <w:iCs/>
              </w:rPr>
              <w:lastRenderedPageBreak/>
              <w:t>о системе образования ДОУ</w:t>
            </w:r>
          </w:p>
        </w:tc>
      </w:tr>
      <w:tr w:rsidR="00900CB6">
        <w:trPr>
          <w:trHeight w:hRule="exact" w:val="223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Использование телефона «горячей линии»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ДОУ.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380"/>
              <w:jc w:val="both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86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2.4.2.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Представление общественности публичного доклада о деятельности ДОУ за календарный год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380"/>
              <w:jc w:val="both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по плану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ежегодно</w:t>
            </w:r>
          </w:p>
        </w:tc>
      </w:tr>
      <w:tr w:rsidR="00900CB6">
        <w:trPr>
          <w:trHeight w:hRule="exact" w:val="58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Информирование родителей (законных представителей) о правилах приема в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380"/>
              <w:jc w:val="both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3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Обеспечение наличия в ДОУ уголка потребителя питания, уголка потребителя образовательных и медицинских услуг, книги замечаний и предложений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380"/>
              <w:jc w:val="both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начало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учебного года</w:t>
            </w:r>
          </w:p>
        </w:tc>
      </w:tr>
      <w:tr w:rsidR="00900CB6">
        <w:trPr>
          <w:trHeight w:hRule="exact" w:val="141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Проведение ежегодного опроса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line="480" w:lineRule="auto"/>
              <w:jc w:val="center"/>
            </w:pPr>
            <w:r>
              <w:t>Заведующий,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начало-конец учебного года</w:t>
            </w:r>
          </w:p>
        </w:tc>
      </w:tr>
      <w:tr w:rsidR="00900CB6">
        <w:trPr>
          <w:trHeight w:hRule="exact" w:val="169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Организация работы общественной приемной (в рамках функционирования органов самоуправления ДОУ) для обращения родителей (законных представителей) воспитанников по вопросам, возникающим в ходе образовательного процесса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380"/>
              <w:jc w:val="both"/>
            </w:pPr>
            <w:r>
              <w:t>заведующий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251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2.4.7.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выплат стимулирующего характера на заседании комиссии по установлению надбавок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ind w:firstLine="380"/>
              <w:jc w:val="both"/>
            </w:pPr>
            <w:r>
              <w:t>заведующий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Комиссия по распределению стимулирующих выплат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68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2.4.8.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Организация и проведение социологического исследования среди родителей (законных представителей) воспитанников, посвященное отношению к коррупции («Удовлетворенность потребителей услуг качеством образования»)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line="480" w:lineRule="auto"/>
              <w:jc w:val="center"/>
            </w:pPr>
            <w:r>
              <w:t>Заведующий, воспитатели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сентябрь</w:t>
            </w:r>
          </w:p>
          <w:p w:rsidR="00900CB6" w:rsidRDefault="00022A11" w:rsidP="001114F6">
            <w:pPr>
              <w:pStyle w:val="a5"/>
              <w:shd w:val="clear" w:color="auto" w:fill="auto"/>
              <w:jc w:val="center"/>
            </w:pPr>
            <w:r>
              <w:t>20</w:t>
            </w:r>
            <w:r w:rsidR="00285910">
              <w:t>2</w:t>
            </w:r>
            <w:r w:rsidR="001114F6">
              <w:t>5</w:t>
            </w:r>
            <w:r w:rsidR="00285910">
              <w:t xml:space="preserve"> </w:t>
            </w:r>
            <w:r>
              <w:t>г.</w:t>
            </w:r>
          </w:p>
        </w:tc>
      </w:tr>
      <w:tr w:rsidR="00900CB6">
        <w:trPr>
          <w:trHeight w:hRule="exact" w:val="141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140"/>
              <w:jc w:val="both"/>
            </w:pPr>
            <w:r>
              <w:t>2.4.9.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Размещение информации для работников и родителей «Это важно знать!» (по вопросам противодействия коррупции) на информационном стенде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5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2.4.10.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</w:pPr>
            <w:r>
              <w:t>Создание единой системы оценки качества воспитания и обучения с использованием процедур: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Комиссия по противодействию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</w:tbl>
    <w:p w:rsidR="00900CB6" w:rsidRDefault="00022A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910"/>
        <w:gridCol w:w="2184"/>
        <w:gridCol w:w="1838"/>
      </w:tblGrid>
      <w:tr w:rsidR="00900CB6">
        <w:trPr>
          <w:trHeight w:hRule="exact" w:val="642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аттестация педагогических и руководящих кадров;</w:t>
            </w:r>
          </w:p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независимая экспертиза оценки воспитания и обучение;</w:t>
            </w:r>
          </w:p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мониторинговые исследования в сфере образования;</w:t>
            </w:r>
          </w:p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статистические наблюдения;</w:t>
            </w:r>
          </w:p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самоанализ деятельности ДОУ;</w:t>
            </w:r>
          </w:p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260"/>
            </w:pPr>
            <w:r>
              <w:t>экспертиза инноваций, проектов образовательных и учебных программ, инновационного опыта педагогов;</w:t>
            </w:r>
          </w:p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создание системы информирования о качестве образования в ДОУ;</w:t>
            </w:r>
          </w:p>
          <w:p w:rsidR="00900CB6" w:rsidRDefault="00022A11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after="260"/>
            </w:pPr>
            <w:r>
              <w:t>создание единой системы критериев оценки качества воспитания и обучения (результаты, процессы, условия)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коррупции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0CB6" w:rsidRDefault="00900CB6">
            <w:pPr>
              <w:rPr>
                <w:sz w:val="10"/>
                <w:szCs w:val="10"/>
              </w:rPr>
            </w:pPr>
          </w:p>
        </w:tc>
      </w:tr>
      <w:tr w:rsidR="00900CB6">
        <w:trPr>
          <w:trHeight w:hRule="exact" w:val="140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2.4.11.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Организация и проведение мероприятий, посвященных Международному дню борьбы с коррупцией (09 декабря), направленных на формирование в обществе нетерпимости к коррупционному поведению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декабрь</w:t>
            </w:r>
          </w:p>
          <w:p w:rsidR="00900CB6" w:rsidRDefault="00022A11" w:rsidP="001114F6">
            <w:pPr>
              <w:pStyle w:val="a5"/>
              <w:shd w:val="clear" w:color="auto" w:fill="auto"/>
              <w:jc w:val="center"/>
            </w:pPr>
            <w:r>
              <w:t>20</w:t>
            </w:r>
            <w:r w:rsidR="00285910">
              <w:t>2</w:t>
            </w:r>
            <w:r w:rsidR="001114F6">
              <w:t>5</w:t>
            </w:r>
            <w:r w:rsidR="00285910">
              <w:t xml:space="preserve"> </w:t>
            </w:r>
            <w:r>
              <w:t>г.</w:t>
            </w:r>
          </w:p>
        </w:tc>
      </w:tr>
      <w:tr w:rsidR="00900CB6">
        <w:trPr>
          <w:trHeight w:hRule="exact" w:val="417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2.4.12.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Проведение месячника гражданской и правовой сознательности «Мой выбор» (в т.ч. проведение занятий по правам ребенка в средней, старшей - подготовительной группах, тематических конкурсов среди воспитанников, чтение художественной литературы о долге, совести, совестливости: В Осеева « Синие листья», Л.Н. Толстой « Старый дед и внучек», сказка « Лиса и козел», решение игровых проблемных ситуаций: «Можно и нельзя», «Упорство и упрямство», « Как прожить без ссор?», бесед: «Правила поведения в детском саду», «Что такое хорошо? Что такое плохо?» и др., общего родительского собрания)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воспитатели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декабрь</w:t>
            </w:r>
          </w:p>
          <w:p w:rsidR="00900CB6" w:rsidRDefault="00022A11" w:rsidP="001114F6">
            <w:pPr>
              <w:pStyle w:val="a5"/>
              <w:shd w:val="clear" w:color="auto" w:fill="auto"/>
              <w:jc w:val="center"/>
            </w:pPr>
            <w:r>
              <w:t>20</w:t>
            </w:r>
            <w:r w:rsidR="00285910">
              <w:t>2</w:t>
            </w:r>
            <w:r w:rsidR="001114F6">
              <w:t>5</w:t>
            </w:r>
            <w:r w:rsidR="00285910">
              <w:t xml:space="preserve"> </w:t>
            </w:r>
            <w:r>
              <w:t>г.</w:t>
            </w:r>
          </w:p>
        </w:tc>
      </w:tr>
      <w:tr w:rsidR="00900CB6">
        <w:trPr>
          <w:trHeight w:hRule="exact" w:val="859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2.4.13.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воспитатели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58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2.4.14.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Проведение выставки рисунков воспитанников ДОУ «Я и мои права»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воспитатели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4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2.4.15.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0CB6" w:rsidRDefault="00022A11">
            <w:pPr>
              <w:pStyle w:val="a5"/>
              <w:shd w:val="clear" w:color="auto" w:fill="auto"/>
            </w:pPr>
            <w:r>
              <w:t>Усиление контроля за недопущением фактов незаконного сбора средств с родителей (законных представителей) воспитанников в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</w:tbl>
    <w:p w:rsidR="00900CB6" w:rsidRDefault="00022A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910"/>
        <w:gridCol w:w="2184"/>
        <w:gridCol w:w="1838"/>
      </w:tblGrid>
      <w:tr w:rsidR="00900CB6">
        <w:trPr>
          <w:trHeight w:hRule="exact" w:val="226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lastRenderedPageBreak/>
              <w:t>2.4.16.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Организация систематического контроля за выполнением законодательства о противодействии коррупции в ДОУ при организации работы по вопросам охраны труда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ind w:firstLine="360"/>
              <w:jc w:val="both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заведующий хозяйством</w:t>
            </w:r>
          </w:p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2.4.17.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Ведение постоянно действующего раздела «Противодействие коррупции» на официальном сайте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285910">
            <w:pPr>
              <w:pStyle w:val="a5"/>
              <w:shd w:val="clear" w:color="auto" w:fill="auto"/>
              <w:spacing w:after="260"/>
              <w:jc w:val="center"/>
            </w:pPr>
            <w:r>
              <w:t>С.И.Яковлева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ответственный за официальный сайт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2.4.18.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 w:rsidP="001114F6">
            <w:pPr>
              <w:pStyle w:val="a5"/>
              <w:shd w:val="clear" w:color="auto" w:fill="auto"/>
            </w:pPr>
            <w:r>
              <w:t>Размещение на официальном сайте ДОУ публичного отчета о деятельности ДОУ за 20</w:t>
            </w:r>
            <w:r w:rsidR="00285910">
              <w:t>22</w:t>
            </w:r>
            <w:r w:rsidR="001114F6">
              <w:t>4</w:t>
            </w:r>
            <w:r>
              <w:t>-20</w:t>
            </w:r>
            <w:r w:rsidR="00285910">
              <w:t>2</w:t>
            </w:r>
            <w:r w:rsidR="001114F6">
              <w:t>5</w:t>
            </w:r>
            <w:r>
              <w:t xml:space="preserve"> уч. год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285910">
            <w:pPr>
              <w:pStyle w:val="a5"/>
              <w:shd w:val="clear" w:color="auto" w:fill="auto"/>
              <w:spacing w:after="260"/>
              <w:jc w:val="center"/>
            </w:pPr>
            <w:r>
              <w:t>С.И.Яковлева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ответственный за официальный сайт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май</w:t>
            </w:r>
          </w:p>
          <w:p w:rsidR="00900CB6" w:rsidRDefault="00022A11" w:rsidP="001114F6">
            <w:pPr>
              <w:pStyle w:val="a5"/>
              <w:shd w:val="clear" w:color="auto" w:fill="auto"/>
              <w:jc w:val="center"/>
            </w:pPr>
            <w:r>
              <w:t>20</w:t>
            </w:r>
            <w:r w:rsidR="00285910">
              <w:t>2</w:t>
            </w:r>
            <w:r w:rsidR="001114F6">
              <w:t>5</w:t>
            </w:r>
            <w:r w:rsidR="00285910">
              <w:t xml:space="preserve"> </w:t>
            </w:r>
            <w:r>
              <w:t>г.</w:t>
            </w:r>
          </w:p>
        </w:tc>
      </w:tr>
      <w:tr w:rsidR="00900CB6">
        <w:trPr>
          <w:trHeight w:hRule="exact" w:val="307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rPr>
                <w:i/>
                <w:iCs/>
              </w:rPr>
              <w:t>2.5. Совершенствование деятельности сотрудников ДОУ</w:t>
            </w:r>
          </w:p>
        </w:tc>
      </w:tr>
      <w:tr w:rsidR="00900CB6">
        <w:trPr>
          <w:trHeight w:hRule="exact" w:val="141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2.5.1.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Обеспечение наличия в ДОУ Журнала учета сообщений о совершении коррупционных правонарушений работниками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  <w:ind w:firstLine="360"/>
              <w:jc w:val="both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85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2.5.2.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Разработка приказа о порядке обработки поступающих в ДОУ сообщений о коррупционных проявлениях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440"/>
              <w:jc w:val="both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по мере необходимости</w:t>
            </w:r>
          </w:p>
        </w:tc>
      </w:tr>
      <w:tr w:rsidR="00900CB6">
        <w:trPr>
          <w:trHeight w:hRule="exact" w:val="19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2.5.3.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руководителя и сотрудников ДОУ с точки зрения наличия сведений о фактах коррупции и организации их проверки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ind w:firstLine="360"/>
              <w:jc w:val="both"/>
            </w:pPr>
            <w:r>
              <w:t>Заведующий,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Комиссия по противодействию коррупции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85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2.5.4.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Организация проверок деятельности сотрудников ДОУ на основании обращений граждан о фактах коррупционных проявлений.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440"/>
              <w:jc w:val="both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 мере необходимости</w:t>
            </w:r>
          </w:p>
        </w:tc>
      </w:tr>
      <w:tr w:rsidR="00900CB6">
        <w:trPr>
          <w:trHeight w:hRule="exact" w:val="113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2.5.5.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Анализ причин и условий, способствующих совершению правонарушений, создающих условия для коррупции и коррупционных правонарушений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440"/>
              <w:jc w:val="both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 мере необходимости</w:t>
            </w:r>
          </w:p>
        </w:tc>
      </w:tr>
      <w:tr w:rsidR="00900CB6">
        <w:trPr>
          <w:trHeight w:hRule="exact" w:val="196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2.5.6.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after="260"/>
            </w:pPr>
            <w:r>
              <w:t>Обеспечение соблюдения сотрудниками ДОУ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900CB6" w:rsidRDefault="00022A11">
            <w:pPr>
              <w:pStyle w:val="a5"/>
              <w:shd w:val="clear" w:color="auto" w:fill="auto"/>
            </w:pPr>
            <w:r>
              <w:t>Подготовка памяток для сотрудников ДОУ об ограничениях, запретах в их деятельности.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440"/>
              <w:jc w:val="both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113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2.5.7.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</w:pPr>
            <w:r>
              <w:t>Информирование сотрудников ДОУ об изменениях в действующем законодательстве в сфере муниципальной службы, в сфере образования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ind w:firstLine="440"/>
              <w:jc w:val="both"/>
            </w:pPr>
            <w:r>
              <w:t>заведующий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</w:tr>
      <w:tr w:rsidR="00900CB6">
        <w:trPr>
          <w:trHeight w:hRule="exact" w:val="874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00CB6" w:rsidRDefault="00022A11">
            <w:pPr>
              <w:pStyle w:val="a5"/>
              <w:shd w:val="clear" w:color="auto" w:fill="auto"/>
              <w:spacing w:line="480" w:lineRule="auto"/>
              <w:jc w:val="center"/>
            </w:pPr>
            <w:r>
              <w:rPr>
                <w:i/>
                <w:iCs/>
              </w:rPr>
              <w:t>2.6. Меры по повышению профессионального уровня педагогических кадров ДОУ и правовому просвещению</w:t>
            </w:r>
          </w:p>
        </w:tc>
      </w:tr>
    </w:tbl>
    <w:p w:rsidR="00900CB6" w:rsidRDefault="00022A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4910"/>
        <w:gridCol w:w="2184"/>
        <w:gridCol w:w="1838"/>
      </w:tblGrid>
      <w:tr w:rsidR="00900CB6">
        <w:trPr>
          <w:trHeight w:hRule="exact" w:val="87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jc w:val="center"/>
            </w:pPr>
            <w:r>
              <w:lastRenderedPageBreak/>
              <w:t>2.6.1.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</w:pPr>
            <w:r>
              <w:t>Организация проведения семинара этического характера среди сотрудников ДОУ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0CB6" w:rsidRDefault="00022A11">
            <w:pPr>
              <w:pStyle w:val="a5"/>
              <w:shd w:val="clear" w:color="auto" w:fill="auto"/>
              <w:spacing w:after="260"/>
              <w:jc w:val="center"/>
            </w:pPr>
            <w:r>
              <w:t>заведующий</w:t>
            </w:r>
          </w:p>
          <w:p w:rsidR="00900CB6" w:rsidRDefault="00022A11">
            <w:pPr>
              <w:pStyle w:val="a5"/>
              <w:shd w:val="clear" w:color="auto" w:fill="auto"/>
              <w:jc w:val="center"/>
            </w:pPr>
            <w:r>
              <w:t>воспитатель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CB6" w:rsidRDefault="00022A11" w:rsidP="001114F6">
            <w:pPr>
              <w:pStyle w:val="a5"/>
              <w:shd w:val="clear" w:color="auto" w:fill="auto"/>
              <w:jc w:val="center"/>
            </w:pPr>
            <w:r>
              <w:t>20</w:t>
            </w:r>
            <w:r w:rsidR="00285910">
              <w:t>2</w:t>
            </w:r>
            <w:r w:rsidR="001114F6">
              <w:t>5</w:t>
            </w:r>
            <w:r w:rsidR="00285910">
              <w:t xml:space="preserve"> </w:t>
            </w:r>
            <w:r>
              <w:t>г.</w:t>
            </w:r>
          </w:p>
        </w:tc>
      </w:tr>
    </w:tbl>
    <w:p w:rsidR="00900CB6" w:rsidRDefault="00900CB6">
      <w:pPr>
        <w:sectPr w:rsidR="00900CB6">
          <w:type w:val="continuous"/>
          <w:pgSz w:w="11900" w:h="16840"/>
          <w:pgMar w:top="577" w:right="808" w:bottom="967" w:left="1251" w:header="149" w:footer="539" w:gutter="0"/>
          <w:cols w:space="720"/>
          <w:noEndnote/>
          <w:docGrid w:linePitch="360"/>
        </w:sectPr>
      </w:pPr>
    </w:p>
    <w:p w:rsidR="00900CB6" w:rsidRDefault="00900CB6">
      <w:pPr>
        <w:spacing w:line="240" w:lineRule="exact"/>
        <w:rPr>
          <w:sz w:val="19"/>
          <w:szCs w:val="19"/>
        </w:rPr>
      </w:pPr>
    </w:p>
    <w:p w:rsidR="00900CB6" w:rsidRDefault="00900CB6">
      <w:pPr>
        <w:spacing w:line="240" w:lineRule="exact"/>
        <w:rPr>
          <w:sz w:val="19"/>
          <w:szCs w:val="19"/>
        </w:rPr>
      </w:pPr>
    </w:p>
    <w:p w:rsidR="00900CB6" w:rsidRDefault="00900CB6">
      <w:pPr>
        <w:spacing w:before="13" w:after="13" w:line="240" w:lineRule="exact"/>
        <w:rPr>
          <w:sz w:val="19"/>
          <w:szCs w:val="19"/>
        </w:rPr>
      </w:pPr>
    </w:p>
    <w:p w:rsidR="00900CB6" w:rsidRDefault="00900CB6">
      <w:pPr>
        <w:spacing w:line="1" w:lineRule="exact"/>
        <w:sectPr w:rsidR="00900CB6">
          <w:pgSz w:w="11900" w:h="16840"/>
          <w:pgMar w:top="544" w:right="844" w:bottom="1082" w:left="1202" w:header="0" w:footer="3" w:gutter="0"/>
          <w:cols w:space="720"/>
          <w:noEndnote/>
          <w:docGrid w:linePitch="360"/>
        </w:sectPr>
      </w:pPr>
    </w:p>
    <w:p w:rsidR="00900CB6" w:rsidRDefault="00022A11">
      <w:pPr>
        <w:pStyle w:val="1"/>
        <w:shd w:val="clear" w:color="auto" w:fill="auto"/>
        <w:ind w:firstLine="680"/>
      </w:pPr>
      <w:r>
        <w:rPr>
          <w:b/>
          <w:bCs/>
        </w:rPr>
        <w:lastRenderedPageBreak/>
        <w:t>ПРИНЯТО</w:t>
      </w:r>
    </w:p>
    <w:p w:rsidR="00900CB6" w:rsidRDefault="00022A11">
      <w:pPr>
        <w:pStyle w:val="1"/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5015230</wp:posOffset>
                </wp:positionH>
                <wp:positionV relativeFrom="paragraph">
                  <wp:posOffset>12700</wp:posOffset>
                </wp:positionV>
                <wp:extent cx="1090930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CB6" w:rsidRDefault="00022A11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>УТВЕРЖД</w:t>
                            </w:r>
                            <w:r w:rsidR="00285910">
                              <w:rPr>
                                <w:b/>
                                <w:bCs/>
                              </w:rPr>
                              <w:t>ЕНО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394.9pt;margin-top:1pt;width:85.9pt;height:15.8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V6iQEAAA8DAAAOAAAAZHJzL2Uyb0RvYy54bWysUlFLwzAQfhf8DyHvrt2G4sragYyJICpM&#10;f0CaJmugyYUkrt2/95Ktm+ib+JJe75Lvvu+7W64G3ZG9cF6BKel0klMiDIdGmV1JP943N/eU+MBM&#10;wzowoqQH4emqur5a9rYQM2iha4QjCGJ80duStiHYIss8b4VmfgJWGCxKcJoF/HW7rHGsR3TdZbM8&#10;v8t6cI11wIX3mF0fi7RK+FIKHl6l9CKQrqTILaTTpbOOZ1YtWbFzzLaKn2iwP7DQTBlseoZas8DI&#10;p1O/oLTiDjzIMOGgM5BScZE0oJpp/kPNtmVWJC1ojrdnm/z/wfKX/ZsjqinpnBLDNI4odSXzaE1v&#10;fYE3thbvhOEBBhzxmPeYjIoH6XT8ohaCdTT5cDZWDIHw+Chf5Is5ljjWUOhscRthsstr63x4FKBJ&#10;DErqcHDJT7Z/9uF4dbwSmxnYqK6L+UjxSCVGYaiHpOZMs4bmgOx7HHFJDe4gJd2TQQfjNoyBG4P6&#10;FIzI6HqiedqQONbv/6n/ZY+rLwAAAP//AwBQSwMEFAAGAAgAAAAhAB9fxdPdAAAACAEAAA8AAABk&#10;cnMvZG93bnJldi54bWxMj8FOwzAQRO9I/IO1SNyonVZK05BNhRAcqdSWCzcn3iZp43UUO234e8wJ&#10;jqMZzbwptrPtxZVG3zlGSBYKBHHtTMcNwufx/SkD4YNmo3vHhPBNHrbl/V2hc+NuvKfrITQilrDP&#10;NUIbwpBL6euWrPYLNxBH7+RGq0OUYyPNqG+x3PZyqVQqre44LrR6oNeW6sthsginj93l/Dbt1blR&#10;GX0lI81VskN8fJhfnkEEmsNfGH7xIzqUkalyExsveoR1tonoAWEZL0V/kyYpiAphtVqDLAv5/0D5&#10;AwAA//8DAFBLAQItABQABgAIAAAAIQC2gziS/gAAAOEBAAATAAAAAAAAAAAAAAAAAAAAAABbQ29u&#10;dGVudF9UeXBlc10ueG1sUEsBAi0AFAAGAAgAAAAhADj9If/WAAAAlAEAAAsAAAAAAAAAAAAAAAAA&#10;LwEAAF9yZWxzLy5yZWxzUEsBAi0AFAAGAAgAAAAhAFMiFXqJAQAADwMAAA4AAAAAAAAAAAAAAAAA&#10;LgIAAGRycy9lMm9Eb2MueG1sUEsBAi0AFAAGAAgAAAAhAB9fxdPdAAAACAEAAA8AAAAAAAAAAAAA&#10;AAAA4wMAAGRycy9kb3ducmV2LnhtbFBLBQYAAAAABAAEAPMAAADtBAAAAAA=&#10;" filled="f" stroked="f">
                <v:textbox inset="0,0,0,0">
                  <w:txbxContent>
                    <w:p w:rsidR="00900CB6" w:rsidRDefault="00022A11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>УТВЕРЖД</w:t>
                      </w:r>
                      <w:r w:rsidR="00285910">
                        <w:rPr>
                          <w:b/>
                          <w:bCs/>
                        </w:rPr>
                        <w:t>ЕНО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>на педагогическом совете №1</w:t>
      </w:r>
    </w:p>
    <w:p w:rsidR="00900CB6" w:rsidRDefault="00022A11">
      <w:pPr>
        <w:pStyle w:val="1"/>
        <w:shd w:val="clear" w:color="auto" w:fill="auto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1180465</wp:posOffset>
                </wp:positionH>
                <wp:positionV relativeFrom="paragraph">
                  <wp:posOffset>12700</wp:posOffset>
                </wp:positionV>
                <wp:extent cx="1051560" cy="20129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00CB6" w:rsidRDefault="00022A11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от </w:t>
                            </w:r>
                            <w:r w:rsidR="00285910">
                              <w:rPr>
                                <w:b/>
                                <w:bCs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</w:rPr>
                              <w:t>.08.20</w:t>
                            </w:r>
                            <w:r w:rsidR="00285910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1114F6">
                              <w:rPr>
                                <w:b/>
                                <w:bCs/>
                              </w:rPr>
                              <w:t>4</w:t>
                            </w:r>
                            <w:bookmarkStart w:id="4" w:name="_GoBack"/>
                            <w:bookmarkEnd w:id="4"/>
                            <w:r>
                              <w:rPr>
                                <w:b/>
                                <w:bCs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92.95pt;margin-top:1pt;width:82.8pt;height:15.85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ZDiQEAAA8DAAAOAAAAZHJzL2Uyb0RvYy54bWysUlFLwzAQfhf8DyHvrl2hQ8vagYyJICpM&#10;f0CWJmugyYUkrt2/95KtU/RNfEmvd8l33/fdLVej7slBOK/A1HQ+yykRhkOrzL6m72+bm1tKfGCm&#10;ZT0YUdOj8HTVXF8tB1uJAjroW+EIghhfDbamXQi2yjLPO6GZn4EVBosSnGYBf90+ax0bEF33WZHn&#10;i2wA11oHXHiP2fWpSJuEL6Xg4UVKLwLpa4rcQjpdOnfxzJolq/aO2U7xMw32BxaaKYNNL1BrFhj5&#10;cOoXlFbcgQcZZhx0BlIqLpIGVDPPf6jZdsyKpAXN8fZik/8/WP58eHVEtTUtKTFM44hSV1JGawbr&#10;K7yxtXgnjPcw4oinvMdkVDxKp+MXtRCso8nHi7FiDITHR3k5LxdY4lhDocVdgs++Xlvnw4MATWJQ&#10;U4eDS36yw5MPyASvTldiMwMb1fcxHymeqMQojLsxqSkmmjtoj8h+wBHX1OAOUtI/GnQwbsMUuCnY&#10;nYMJGV1Pvc8bEsf6/T/1/9rj5hMAAP//AwBQSwMEFAAGAAgAAAAhAKhMqTvcAAAACAEAAA8AAABk&#10;cnMvZG93bnJldi54bWxMj8FOwzAQRO9I/IO1SNyonVaBEOJUCMGRSi1cuDnxNkkbr6PYacPfd3uC&#10;245mNPumWM+uFyccQ+dJQ7JQIJBqbztqNHx/fTxkIEI0ZE3vCTX8YoB1eXtTmNz6M23xtIuN4BIK&#10;udHQxjjkUoa6RWfCwg9I7O396ExkOTbSjubM5a6XS6UepTMd8YfWDPjWYn3cTU7D/nNzPLxPW3Vo&#10;VIY/yYhzlWy0vr+bX19ARJzjXxiu+IwOJTNVfiIbRM86S585qmHJk9hfpUkKouJj9QSyLOT/AeUF&#10;AAD//wMAUEsBAi0AFAAGAAgAAAAhALaDOJL+AAAA4QEAABMAAAAAAAAAAAAAAAAAAAAAAFtDb250&#10;ZW50X1R5cGVzXS54bWxQSwECLQAUAAYACAAAACEAOP0h/9YAAACUAQAACwAAAAAAAAAAAAAAAAAv&#10;AQAAX3JlbHMvLnJlbHNQSwECLQAUAAYACAAAACEAos3mQ4kBAAAPAwAADgAAAAAAAAAAAAAAAAAu&#10;AgAAZHJzL2Uyb0RvYy54bWxQSwECLQAUAAYACAAAACEAqEypO9wAAAAIAQAADwAAAAAAAAAAAAAA&#10;AADjAwAAZHJzL2Rvd25yZXYueG1sUEsFBgAAAAAEAAQA8wAAAOwEAAAAAA==&#10;" filled="f" stroked="f">
                <v:textbox inset="0,0,0,0">
                  <w:txbxContent>
                    <w:p w:rsidR="00900CB6" w:rsidRDefault="00022A11">
                      <w:pPr>
                        <w:pStyle w:val="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от </w:t>
                      </w:r>
                      <w:r w:rsidR="00285910">
                        <w:rPr>
                          <w:b/>
                          <w:bCs/>
                        </w:rPr>
                        <w:t>30</w:t>
                      </w:r>
                      <w:r>
                        <w:rPr>
                          <w:b/>
                          <w:bCs/>
                        </w:rPr>
                        <w:t>.08.20</w:t>
                      </w:r>
                      <w:r w:rsidR="00285910">
                        <w:rPr>
                          <w:b/>
                          <w:bCs/>
                        </w:rPr>
                        <w:t>2</w:t>
                      </w:r>
                      <w:r w:rsidR="001114F6">
                        <w:rPr>
                          <w:b/>
                          <w:bCs/>
                        </w:rPr>
                        <w:t>4</w:t>
                      </w:r>
                      <w:bookmarkStart w:id="5" w:name="_GoBack"/>
                      <w:bookmarkEnd w:id="5"/>
                      <w:r>
                        <w:rPr>
                          <w:b/>
                          <w:bCs/>
                        </w:rPr>
                        <w:t xml:space="preserve"> г.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Заведующий МБДОУ ДС №</w:t>
      </w:r>
      <w:r w:rsidR="00285910">
        <w:rPr>
          <w:b/>
          <w:bCs/>
        </w:rPr>
        <w:t>69</w:t>
      </w:r>
      <w:r>
        <w:rPr>
          <w:b/>
          <w:bCs/>
        </w:rPr>
        <w:t xml:space="preserve"> «</w:t>
      </w:r>
      <w:r w:rsidR="00285910">
        <w:rPr>
          <w:b/>
          <w:bCs/>
        </w:rPr>
        <w:t>Чайка</w:t>
      </w:r>
      <w:r>
        <w:rPr>
          <w:b/>
          <w:bCs/>
        </w:rPr>
        <w:t>»</w:t>
      </w:r>
    </w:p>
    <w:p w:rsidR="00900CB6" w:rsidRDefault="00022A11">
      <w:pPr>
        <w:pStyle w:val="1"/>
        <w:shd w:val="clear" w:color="auto" w:fill="auto"/>
        <w:tabs>
          <w:tab w:val="left" w:leader="underscore" w:pos="1325"/>
        </w:tabs>
        <w:spacing w:after="1120"/>
        <w:jc w:val="right"/>
      </w:pPr>
      <w:r>
        <w:rPr>
          <w:b/>
          <w:bCs/>
        </w:rPr>
        <w:tab/>
      </w:r>
      <w:r w:rsidR="00285910">
        <w:rPr>
          <w:b/>
          <w:bCs/>
        </w:rPr>
        <w:t>М.В.Симонова</w:t>
      </w:r>
    </w:p>
    <w:p w:rsidR="00900CB6" w:rsidRDefault="00022A11">
      <w:pPr>
        <w:pStyle w:val="11"/>
        <w:keepNext/>
        <w:keepLines/>
        <w:shd w:val="clear" w:color="auto" w:fill="auto"/>
      </w:pPr>
      <w:bookmarkStart w:id="6" w:name="bookmark4"/>
      <w:bookmarkStart w:id="7" w:name="bookmark5"/>
      <w:r>
        <w:t>КОДЕКС</w:t>
      </w:r>
      <w:bookmarkEnd w:id="6"/>
      <w:bookmarkEnd w:id="7"/>
    </w:p>
    <w:p w:rsidR="00900CB6" w:rsidRDefault="00022A11">
      <w:pPr>
        <w:pStyle w:val="11"/>
        <w:keepNext/>
        <w:keepLines/>
        <w:shd w:val="clear" w:color="auto" w:fill="auto"/>
      </w:pPr>
      <w:bookmarkStart w:id="8" w:name="bookmark6"/>
      <w:bookmarkStart w:id="9" w:name="bookmark7"/>
      <w:r>
        <w:t>этики и служебного поведения сотрудников</w:t>
      </w:r>
      <w:r>
        <w:br/>
        <w:t xml:space="preserve">МБДОУ ДС № </w:t>
      </w:r>
      <w:r w:rsidR="00285910">
        <w:t>69</w:t>
      </w:r>
      <w:r>
        <w:t xml:space="preserve"> «</w:t>
      </w:r>
      <w:r w:rsidR="00285910">
        <w:t>Чайка</w:t>
      </w:r>
      <w:r>
        <w:t>»</w:t>
      </w:r>
      <w:bookmarkEnd w:id="8"/>
      <w:bookmarkEnd w:id="9"/>
    </w:p>
    <w:p w:rsidR="00900CB6" w:rsidRDefault="00022A11">
      <w:pPr>
        <w:pStyle w:val="20"/>
        <w:keepNext/>
        <w:keepLines/>
        <w:shd w:val="clear" w:color="auto" w:fill="auto"/>
      </w:pPr>
      <w:bookmarkStart w:id="10" w:name="bookmark8"/>
      <w:bookmarkStart w:id="11" w:name="bookmark9"/>
      <w:r>
        <w:t>Статья 1. Предмет и сфера действия Кодекса</w:t>
      </w:r>
      <w:bookmarkEnd w:id="10"/>
      <w:bookmarkEnd w:id="11"/>
    </w:p>
    <w:p w:rsidR="00900CB6" w:rsidRDefault="00022A11">
      <w:pPr>
        <w:pStyle w:val="1"/>
        <w:numPr>
          <w:ilvl w:val="0"/>
          <w:numId w:val="6"/>
        </w:numPr>
        <w:shd w:val="clear" w:color="auto" w:fill="auto"/>
        <w:tabs>
          <w:tab w:val="left" w:pos="354"/>
        </w:tabs>
      </w:pPr>
      <w: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</w:t>
      </w:r>
      <w:r>
        <w:rPr>
          <w:b/>
          <w:bCs/>
        </w:rPr>
        <w:t xml:space="preserve">МБДОУ ДС № </w:t>
      </w:r>
      <w:r w:rsidR="00285910">
        <w:rPr>
          <w:b/>
          <w:bCs/>
        </w:rPr>
        <w:t>69</w:t>
      </w:r>
      <w:r>
        <w:rPr>
          <w:b/>
          <w:bCs/>
        </w:rPr>
        <w:t xml:space="preserve"> «</w:t>
      </w:r>
      <w:r w:rsidR="00285910">
        <w:rPr>
          <w:b/>
          <w:bCs/>
        </w:rPr>
        <w:t>Чайка</w:t>
      </w:r>
      <w:r>
        <w:rPr>
          <w:b/>
          <w:bCs/>
        </w:rPr>
        <w:t>»</w:t>
      </w:r>
    </w:p>
    <w:p w:rsidR="00900CB6" w:rsidRDefault="00022A11">
      <w:pPr>
        <w:pStyle w:val="1"/>
        <w:numPr>
          <w:ilvl w:val="0"/>
          <w:numId w:val="6"/>
        </w:numPr>
        <w:shd w:val="clear" w:color="auto" w:fill="auto"/>
        <w:tabs>
          <w:tab w:val="left" w:pos="354"/>
        </w:tabs>
      </w:pPr>
      <w:r>
        <w:t xml:space="preserve">Гражданин, поступающий на работу в </w:t>
      </w:r>
      <w:r>
        <w:rPr>
          <w:b/>
          <w:bCs/>
        </w:rPr>
        <w:t xml:space="preserve">МБДОУ ДС № </w:t>
      </w:r>
      <w:r w:rsidR="00285910">
        <w:rPr>
          <w:b/>
          <w:bCs/>
        </w:rPr>
        <w:t>69</w:t>
      </w:r>
      <w:r>
        <w:rPr>
          <w:b/>
          <w:bCs/>
        </w:rPr>
        <w:t xml:space="preserve"> «</w:t>
      </w:r>
      <w:r w:rsidR="00285910">
        <w:rPr>
          <w:b/>
          <w:bCs/>
        </w:rPr>
        <w:t>Чайка</w:t>
      </w:r>
      <w:r>
        <w:rPr>
          <w:b/>
          <w:bCs/>
        </w:rPr>
        <w:t xml:space="preserve">» </w:t>
      </w:r>
      <w:r>
        <w:t>(в дальнейшем сотрудник ДОУ), знакомится с положениями Кодекса и соблюдает их в процессе своей деятельности.</w:t>
      </w:r>
    </w:p>
    <w:p w:rsidR="00900CB6" w:rsidRDefault="00022A11">
      <w:pPr>
        <w:pStyle w:val="1"/>
        <w:numPr>
          <w:ilvl w:val="0"/>
          <w:numId w:val="6"/>
        </w:numPr>
        <w:shd w:val="clear" w:color="auto" w:fill="auto"/>
        <w:tabs>
          <w:tab w:val="left" w:pos="354"/>
        </w:tabs>
      </w:pPr>
      <w:r>
        <w:t>Каждый сотрудник должен принимать все необходимые меры для соблюдения положений настоящего Кодекса.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12" w:name="bookmark10"/>
      <w:bookmarkStart w:id="13" w:name="bookmark11"/>
      <w:r>
        <w:t>Статья 2. Цель Кодекса</w:t>
      </w:r>
      <w:bookmarkEnd w:id="12"/>
      <w:bookmarkEnd w:id="13"/>
    </w:p>
    <w:p w:rsidR="00900CB6" w:rsidRDefault="00022A11">
      <w:pPr>
        <w:pStyle w:val="1"/>
        <w:numPr>
          <w:ilvl w:val="0"/>
          <w:numId w:val="7"/>
        </w:numPr>
        <w:shd w:val="clear" w:color="auto" w:fill="auto"/>
        <w:tabs>
          <w:tab w:val="left" w:pos="358"/>
        </w:tabs>
      </w:pPr>
      <w:r>
        <w:t>Целью Кодекса является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ДОУ. Кодекс призван повысить эффективность выполнения сотрудников ДОУ своих должностных обязанностей.</w:t>
      </w:r>
    </w:p>
    <w:p w:rsidR="00900CB6" w:rsidRDefault="00022A11">
      <w:pPr>
        <w:pStyle w:val="1"/>
        <w:numPr>
          <w:ilvl w:val="0"/>
          <w:numId w:val="7"/>
        </w:numPr>
        <w:shd w:val="clear" w:color="auto" w:fill="auto"/>
        <w:tabs>
          <w:tab w:val="left" w:pos="354"/>
        </w:tabs>
      </w:pPr>
      <w:r>
        <w:t>Кодекс:</w:t>
      </w:r>
    </w:p>
    <w:p w:rsidR="00900CB6" w:rsidRDefault="00022A11">
      <w:pPr>
        <w:pStyle w:val="1"/>
        <w:shd w:val="clear" w:color="auto" w:fill="auto"/>
        <w:tabs>
          <w:tab w:val="left" w:pos="368"/>
        </w:tabs>
      </w:pPr>
      <w:r>
        <w:t>а)</w:t>
      </w:r>
      <w:r>
        <w:tab/>
        <w:t>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900CB6" w:rsidRDefault="00022A11">
      <w:pPr>
        <w:pStyle w:val="1"/>
        <w:shd w:val="clear" w:color="auto" w:fill="auto"/>
        <w:tabs>
          <w:tab w:val="left" w:pos="387"/>
        </w:tabs>
      </w:pPr>
      <w:r>
        <w:t>б)</w:t>
      </w:r>
      <w:r>
        <w:tab/>
        <w:t>выступает как институт общественного сознания и нравственности сотрудников ДОУ, их самоконтроля.</w:t>
      </w:r>
    </w:p>
    <w:p w:rsidR="00900CB6" w:rsidRDefault="00022A11">
      <w:pPr>
        <w:pStyle w:val="1"/>
        <w:numPr>
          <w:ilvl w:val="0"/>
          <w:numId w:val="7"/>
        </w:numPr>
        <w:shd w:val="clear" w:color="auto" w:fill="auto"/>
        <w:tabs>
          <w:tab w:val="left" w:pos="354"/>
        </w:tabs>
      </w:pPr>
      <w:r>
        <w:t>Знание и соблюдение сотрудниками положений Кодекса является одним из критериев оценки качества его профессиональной деятельности и служебного поведения.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14" w:name="bookmark12"/>
      <w:bookmarkStart w:id="15" w:name="bookmark13"/>
      <w:r>
        <w:t>Статья 3. Основные принципы служебного поведения сотрудников образовательного учреждения</w:t>
      </w:r>
      <w:bookmarkEnd w:id="14"/>
      <w:bookmarkEnd w:id="15"/>
    </w:p>
    <w:p w:rsidR="00900CB6" w:rsidRDefault="00022A11">
      <w:pPr>
        <w:pStyle w:val="1"/>
        <w:numPr>
          <w:ilvl w:val="0"/>
          <w:numId w:val="8"/>
        </w:numPr>
        <w:shd w:val="clear" w:color="auto" w:fill="auto"/>
        <w:tabs>
          <w:tab w:val="left" w:pos="289"/>
        </w:tabs>
      </w:pPr>
      <w:r>
        <w:t xml:space="preserve">Основные принципы служебного поведения сотрудников представляют собой основы </w:t>
      </w:r>
      <w:r>
        <w:lastRenderedPageBreak/>
        <w:t>поведения, которыми им надлежит руководствоваться при исполнении должностных и функциональных обязанностей.</w:t>
      </w:r>
    </w:p>
    <w:p w:rsidR="00900CB6" w:rsidRDefault="00022A11">
      <w:pPr>
        <w:pStyle w:val="1"/>
        <w:numPr>
          <w:ilvl w:val="0"/>
          <w:numId w:val="8"/>
        </w:numPr>
        <w:shd w:val="clear" w:color="auto" w:fill="auto"/>
        <w:tabs>
          <w:tab w:val="left" w:pos="294"/>
        </w:tabs>
      </w:pPr>
      <w:r>
        <w:t>Сотрудники, сознавая ответственность перед государством, обществом и гражданами, призваны:</w:t>
      </w:r>
    </w:p>
    <w:p w:rsidR="00900CB6" w:rsidRDefault="00022A11">
      <w:pPr>
        <w:pStyle w:val="1"/>
        <w:shd w:val="clear" w:color="auto" w:fill="auto"/>
        <w:tabs>
          <w:tab w:val="left" w:pos="318"/>
        </w:tabs>
        <w:spacing w:line="233" w:lineRule="auto"/>
      </w:pPr>
      <w:r>
        <w:t>а)</w:t>
      </w:r>
      <w:r>
        <w:tab/>
        <w:t>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900CB6" w:rsidRDefault="00022A11">
      <w:pPr>
        <w:pStyle w:val="1"/>
        <w:shd w:val="clear" w:color="auto" w:fill="auto"/>
        <w:tabs>
          <w:tab w:val="left" w:pos="327"/>
        </w:tabs>
      </w:pPr>
      <w:r>
        <w:t>б)</w:t>
      </w:r>
      <w:r>
        <w:tab/>
        <w:t>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ДОУ;</w:t>
      </w:r>
    </w:p>
    <w:p w:rsidR="00900CB6" w:rsidRDefault="00022A11">
      <w:pPr>
        <w:pStyle w:val="1"/>
        <w:shd w:val="clear" w:color="auto" w:fill="auto"/>
        <w:tabs>
          <w:tab w:val="left" w:pos="332"/>
        </w:tabs>
        <w:spacing w:after="220" w:line="266" w:lineRule="auto"/>
      </w:pPr>
      <w:r>
        <w:t>в)</w:t>
      </w:r>
      <w:r>
        <w:tab/>
        <w:t>осуществлять свою деятельность в пределах полномочий, предоставленных сотруднику ДОУ;</w:t>
      </w:r>
    </w:p>
    <w:p w:rsidR="00900CB6" w:rsidRDefault="00022A11">
      <w:pPr>
        <w:pStyle w:val="1"/>
        <w:shd w:val="clear" w:color="auto" w:fill="auto"/>
        <w:tabs>
          <w:tab w:val="left" w:pos="332"/>
        </w:tabs>
      </w:pPr>
      <w:r>
        <w:t>д)</w:t>
      </w:r>
      <w:r>
        <w:tab/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900CB6" w:rsidRDefault="00022A11">
      <w:pPr>
        <w:pStyle w:val="1"/>
        <w:shd w:val="clear" w:color="auto" w:fill="auto"/>
        <w:tabs>
          <w:tab w:val="left" w:pos="332"/>
        </w:tabs>
      </w:pPr>
      <w:r>
        <w:t>е)</w:t>
      </w:r>
      <w:r>
        <w:tab/>
        <w:t>уведомлять заведующего, органы прокуратуры или другие государственные органы обо всех случаях обращения к сотруднику ДОУ каких-либо лиц в целях склонения к совершению коррупционных правонарушений;</w:t>
      </w:r>
    </w:p>
    <w:p w:rsidR="00900CB6" w:rsidRDefault="00022A11">
      <w:pPr>
        <w:pStyle w:val="1"/>
        <w:shd w:val="clear" w:color="auto" w:fill="auto"/>
        <w:tabs>
          <w:tab w:val="left" w:pos="308"/>
        </w:tabs>
      </w:pPr>
      <w:r>
        <w:t>з)</w:t>
      </w:r>
      <w:r>
        <w:tab/>
        <w:t>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900CB6" w:rsidRDefault="00022A11">
      <w:pPr>
        <w:pStyle w:val="1"/>
        <w:shd w:val="clear" w:color="auto" w:fill="auto"/>
        <w:tabs>
          <w:tab w:val="left" w:pos="332"/>
        </w:tabs>
      </w:pPr>
      <w:r>
        <w:t>и)</w:t>
      </w:r>
      <w:r>
        <w:tab/>
        <w:t>соблюдать нормы служебной, профессиональной этики и правила делового поведения;</w:t>
      </w:r>
    </w:p>
    <w:p w:rsidR="00900CB6" w:rsidRDefault="00022A11">
      <w:pPr>
        <w:pStyle w:val="1"/>
        <w:shd w:val="clear" w:color="auto" w:fill="auto"/>
        <w:tabs>
          <w:tab w:val="left" w:pos="332"/>
        </w:tabs>
      </w:pPr>
      <w:r>
        <w:t>к)</w:t>
      </w:r>
      <w:r>
        <w:tab/>
        <w:t>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900CB6" w:rsidRDefault="00022A11">
      <w:pPr>
        <w:pStyle w:val="1"/>
        <w:shd w:val="clear" w:color="auto" w:fill="auto"/>
        <w:tabs>
          <w:tab w:val="left" w:pos="332"/>
        </w:tabs>
      </w:pPr>
      <w:r>
        <w:t>л)</w:t>
      </w:r>
      <w:r>
        <w:tab/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900CB6" w:rsidRDefault="00022A11">
      <w:pPr>
        <w:pStyle w:val="1"/>
        <w:shd w:val="clear" w:color="auto" w:fill="auto"/>
        <w:tabs>
          <w:tab w:val="left" w:pos="356"/>
        </w:tabs>
      </w:pPr>
      <w:r>
        <w:t>м)</w:t>
      </w:r>
      <w:r>
        <w:tab/>
        <w:t>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ДОУ;</w:t>
      </w:r>
    </w:p>
    <w:p w:rsidR="00900CB6" w:rsidRDefault="00022A11">
      <w:pPr>
        <w:pStyle w:val="1"/>
        <w:shd w:val="clear" w:color="auto" w:fill="auto"/>
        <w:tabs>
          <w:tab w:val="left" w:pos="356"/>
        </w:tabs>
      </w:pPr>
      <w:r>
        <w:t>н)</w:t>
      </w:r>
      <w:r>
        <w:tab/>
        <w:t>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900CB6" w:rsidRDefault="00022A11">
      <w:pPr>
        <w:pStyle w:val="1"/>
        <w:shd w:val="clear" w:color="auto" w:fill="auto"/>
        <w:tabs>
          <w:tab w:val="left" w:pos="327"/>
        </w:tabs>
      </w:pPr>
      <w:r>
        <w:t>р)</w:t>
      </w:r>
      <w:r>
        <w:tab/>
        <w:t>соблюдать установленные в ДОУ правила публичных выступлений и предоставления служебной информации;</w:t>
      </w:r>
    </w:p>
    <w:p w:rsidR="00900CB6" w:rsidRDefault="00022A11">
      <w:pPr>
        <w:pStyle w:val="1"/>
        <w:shd w:val="clear" w:color="auto" w:fill="auto"/>
        <w:tabs>
          <w:tab w:val="left" w:pos="332"/>
        </w:tabs>
      </w:pPr>
      <w:r>
        <w:t>с)</w:t>
      </w:r>
      <w:r>
        <w:tab/>
        <w:t>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16" w:name="bookmark14"/>
      <w:bookmarkStart w:id="17" w:name="bookmark15"/>
      <w:r>
        <w:lastRenderedPageBreak/>
        <w:t>Статья 4. Соблюдение законности</w:t>
      </w:r>
      <w:bookmarkEnd w:id="16"/>
      <w:bookmarkEnd w:id="17"/>
    </w:p>
    <w:p w:rsidR="00900CB6" w:rsidRDefault="00022A11">
      <w:pPr>
        <w:pStyle w:val="20"/>
        <w:keepNext/>
        <w:keepLines/>
        <w:numPr>
          <w:ilvl w:val="0"/>
          <w:numId w:val="9"/>
        </w:numPr>
        <w:shd w:val="clear" w:color="auto" w:fill="auto"/>
        <w:tabs>
          <w:tab w:val="left" w:pos="312"/>
        </w:tabs>
      </w:pPr>
      <w:bookmarkStart w:id="18" w:name="bookmark16"/>
      <w:bookmarkStart w:id="19" w:name="bookmark17"/>
      <w:r>
        <w:t xml:space="preserve">Сотрудник ДОУ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МБДОУ ДС № </w:t>
      </w:r>
      <w:r w:rsidR="00285910">
        <w:t>69</w:t>
      </w:r>
      <w:r>
        <w:t xml:space="preserve"> «</w:t>
      </w:r>
      <w:r w:rsidR="00285910">
        <w:t>Чайка</w:t>
      </w:r>
      <w:r>
        <w:t>».</w:t>
      </w:r>
      <w:bookmarkEnd w:id="18"/>
      <w:bookmarkEnd w:id="19"/>
    </w:p>
    <w:p w:rsidR="00900CB6" w:rsidRDefault="00022A11">
      <w:pPr>
        <w:pStyle w:val="1"/>
        <w:numPr>
          <w:ilvl w:val="0"/>
          <w:numId w:val="9"/>
        </w:numPr>
        <w:shd w:val="clear" w:color="auto" w:fill="auto"/>
        <w:tabs>
          <w:tab w:val="left" w:pos="298"/>
        </w:tabs>
      </w:pPr>
      <w: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900CB6" w:rsidRDefault="00022A11">
      <w:pPr>
        <w:pStyle w:val="1"/>
        <w:numPr>
          <w:ilvl w:val="0"/>
          <w:numId w:val="9"/>
        </w:numPr>
        <w:shd w:val="clear" w:color="auto" w:fill="auto"/>
        <w:tabs>
          <w:tab w:val="left" w:pos="298"/>
        </w:tabs>
      </w:pPr>
      <w: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20" w:name="bookmark18"/>
      <w:bookmarkStart w:id="21" w:name="bookmark19"/>
      <w:r>
        <w:t>Статья 5. Требования к антикоррупционному поведению сотрудников ДОУ</w:t>
      </w:r>
      <w:bookmarkEnd w:id="20"/>
      <w:bookmarkEnd w:id="21"/>
    </w:p>
    <w:p w:rsidR="00900CB6" w:rsidRDefault="00022A11">
      <w:pPr>
        <w:pStyle w:val="1"/>
        <w:numPr>
          <w:ilvl w:val="0"/>
          <w:numId w:val="10"/>
        </w:numPr>
        <w:shd w:val="clear" w:color="auto" w:fill="auto"/>
        <w:tabs>
          <w:tab w:val="left" w:pos="307"/>
        </w:tabs>
      </w:pPr>
      <w:r>
        <w:t>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900CB6" w:rsidRDefault="00022A11">
      <w:pPr>
        <w:pStyle w:val="1"/>
        <w:numPr>
          <w:ilvl w:val="0"/>
          <w:numId w:val="10"/>
        </w:numPr>
        <w:shd w:val="clear" w:color="auto" w:fill="auto"/>
        <w:tabs>
          <w:tab w:val="left" w:pos="298"/>
        </w:tabs>
      </w:pPr>
      <w: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22" w:name="bookmark20"/>
      <w:bookmarkStart w:id="23" w:name="bookmark21"/>
      <w:r>
        <w:t>Статья 6. Обращение со служебной информацией</w:t>
      </w:r>
      <w:bookmarkEnd w:id="22"/>
      <w:bookmarkEnd w:id="23"/>
    </w:p>
    <w:p w:rsidR="00900CB6" w:rsidRDefault="00022A11">
      <w:pPr>
        <w:pStyle w:val="1"/>
        <w:numPr>
          <w:ilvl w:val="0"/>
          <w:numId w:val="11"/>
        </w:numPr>
        <w:shd w:val="clear" w:color="auto" w:fill="auto"/>
        <w:tabs>
          <w:tab w:val="left" w:pos="298"/>
        </w:tabs>
      </w:pPr>
      <w:r>
        <w:t>Сотрудник ДОУ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900CB6" w:rsidRDefault="00022A11">
      <w:pPr>
        <w:pStyle w:val="1"/>
        <w:numPr>
          <w:ilvl w:val="0"/>
          <w:numId w:val="11"/>
        </w:numPr>
        <w:shd w:val="clear" w:color="auto" w:fill="auto"/>
        <w:tabs>
          <w:tab w:val="left" w:pos="303"/>
        </w:tabs>
      </w:pPr>
      <w:r>
        <w:t>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24" w:name="bookmark22"/>
      <w:bookmarkStart w:id="25" w:name="bookmark23"/>
      <w:r>
        <w:t>Статья 7. Этика поведения сотрудников, наделенных организационно</w:t>
      </w:r>
      <w:r>
        <w:softHyphen/>
        <w:t>распорядительными полномочиями по отношению к другим сотрудникам ДОУ</w:t>
      </w:r>
      <w:bookmarkEnd w:id="24"/>
      <w:bookmarkEnd w:id="25"/>
    </w:p>
    <w:p w:rsidR="00900CB6" w:rsidRDefault="00022A11">
      <w:pPr>
        <w:pStyle w:val="1"/>
        <w:numPr>
          <w:ilvl w:val="0"/>
          <w:numId w:val="12"/>
        </w:numPr>
        <w:shd w:val="clear" w:color="auto" w:fill="auto"/>
        <w:tabs>
          <w:tab w:val="left" w:pos="303"/>
        </w:tabs>
      </w:pPr>
      <w: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900CB6" w:rsidRDefault="00022A11">
      <w:pPr>
        <w:pStyle w:val="1"/>
        <w:numPr>
          <w:ilvl w:val="0"/>
          <w:numId w:val="12"/>
        </w:numPr>
        <w:shd w:val="clear" w:color="auto" w:fill="auto"/>
        <w:tabs>
          <w:tab w:val="left" w:pos="303"/>
        </w:tabs>
      </w:pPr>
      <w: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900CB6" w:rsidRDefault="00022A11">
      <w:pPr>
        <w:pStyle w:val="1"/>
        <w:shd w:val="clear" w:color="auto" w:fill="auto"/>
        <w:tabs>
          <w:tab w:val="left" w:pos="317"/>
        </w:tabs>
      </w:pPr>
      <w:r>
        <w:t>а)</w:t>
      </w:r>
      <w:r>
        <w:tab/>
        <w:t>принимать меры по предотвращению и урегулированию конфликтов интересов;</w:t>
      </w:r>
    </w:p>
    <w:p w:rsidR="00900CB6" w:rsidRDefault="00022A11">
      <w:pPr>
        <w:pStyle w:val="1"/>
        <w:shd w:val="clear" w:color="auto" w:fill="auto"/>
        <w:tabs>
          <w:tab w:val="left" w:pos="336"/>
        </w:tabs>
      </w:pPr>
      <w:r>
        <w:t>б)</w:t>
      </w:r>
      <w:r>
        <w:tab/>
        <w:t>принимать меры по предупреждению коррупции;</w:t>
      </w:r>
    </w:p>
    <w:p w:rsidR="00900CB6" w:rsidRDefault="00022A11">
      <w:pPr>
        <w:pStyle w:val="1"/>
        <w:shd w:val="clear" w:color="auto" w:fill="auto"/>
        <w:tabs>
          <w:tab w:val="left" w:pos="336"/>
        </w:tabs>
      </w:pPr>
      <w:r>
        <w:t>в)</w:t>
      </w:r>
      <w:r>
        <w:tab/>
        <w:t>не допускать случаев принуждения сотрудников к участию в деятельности политических партий, иных общественных объединений.</w:t>
      </w:r>
    </w:p>
    <w:p w:rsidR="00900CB6" w:rsidRDefault="00022A11">
      <w:pPr>
        <w:pStyle w:val="1"/>
        <w:numPr>
          <w:ilvl w:val="0"/>
          <w:numId w:val="12"/>
        </w:numPr>
        <w:shd w:val="clear" w:color="auto" w:fill="auto"/>
        <w:tabs>
          <w:tab w:val="left" w:pos="303"/>
        </w:tabs>
        <w:spacing w:line="233" w:lineRule="auto"/>
      </w:pPr>
      <w: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900CB6" w:rsidRDefault="00022A11">
      <w:pPr>
        <w:pStyle w:val="1"/>
        <w:numPr>
          <w:ilvl w:val="0"/>
          <w:numId w:val="12"/>
        </w:numPr>
        <w:shd w:val="clear" w:color="auto" w:fill="auto"/>
        <w:tabs>
          <w:tab w:val="left" w:pos="298"/>
        </w:tabs>
      </w:pPr>
      <w:r>
        <w:lastRenderedPageBreak/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26" w:name="bookmark24"/>
      <w:bookmarkStart w:id="27" w:name="bookmark25"/>
      <w:r>
        <w:t>Статья 8. Служебное общение</w:t>
      </w:r>
      <w:bookmarkEnd w:id="26"/>
      <w:bookmarkEnd w:id="27"/>
    </w:p>
    <w:p w:rsidR="00900CB6" w:rsidRDefault="00022A11">
      <w:pPr>
        <w:pStyle w:val="1"/>
        <w:numPr>
          <w:ilvl w:val="0"/>
          <w:numId w:val="13"/>
        </w:numPr>
        <w:shd w:val="clear" w:color="auto" w:fill="auto"/>
        <w:tabs>
          <w:tab w:val="left" w:pos="298"/>
        </w:tabs>
      </w:pPr>
      <w:r>
        <w:t>В общении сотрудникам ДОУ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00CB6" w:rsidRDefault="00022A11">
      <w:pPr>
        <w:pStyle w:val="1"/>
        <w:numPr>
          <w:ilvl w:val="0"/>
          <w:numId w:val="13"/>
        </w:numPr>
        <w:shd w:val="clear" w:color="auto" w:fill="auto"/>
        <w:tabs>
          <w:tab w:val="left" w:pos="294"/>
        </w:tabs>
      </w:pPr>
      <w:r>
        <w:t>В общении с участниками образовательного процесса, гражданами и коллегами со стороны сотрудника ДОУ недопустимы:</w:t>
      </w:r>
    </w:p>
    <w:p w:rsidR="00900CB6" w:rsidRDefault="00022A11">
      <w:pPr>
        <w:pStyle w:val="1"/>
        <w:shd w:val="clear" w:color="auto" w:fill="auto"/>
        <w:tabs>
          <w:tab w:val="left" w:pos="308"/>
        </w:tabs>
      </w:pPr>
      <w:r>
        <w:t>а)</w:t>
      </w:r>
      <w:r>
        <w:tab/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00CB6" w:rsidRDefault="00022A11">
      <w:pPr>
        <w:pStyle w:val="1"/>
        <w:shd w:val="clear" w:color="auto" w:fill="auto"/>
        <w:tabs>
          <w:tab w:val="left" w:pos="327"/>
        </w:tabs>
      </w:pPr>
      <w:r>
        <w:t>б)</w:t>
      </w:r>
      <w:r>
        <w:tab/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900CB6" w:rsidRDefault="00022A11">
      <w:pPr>
        <w:pStyle w:val="1"/>
        <w:shd w:val="clear" w:color="auto" w:fill="auto"/>
        <w:tabs>
          <w:tab w:val="left" w:pos="327"/>
        </w:tabs>
      </w:pPr>
      <w:r>
        <w:t>в)</w:t>
      </w:r>
      <w:r>
        <w:tab/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900CB6" w:rsidRDefault="00022A11">
      <w:pPr>
        <w:pStyle w:val="1"/>
        <w:numPr>
          <w:ilvl w:val="0"/>
          <w:numId w:val="13"/>
        </w:numPr>
        <w:shd w:val="clear" w:color="auto" w:fill="auto"/>
        <w:tabs>
          <w:tab w:val="left" w:pos="294"/>
        </w:tabs>
      </w:pPr>
      <w:r>
        <w:t>Сотрудники ДОУ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28" w:name="bookmark26"/>
      <w:bookmarkStart w:id="29" w:name="bookmark27"/>
      <w:r>
        <w:t>Статья 9. Внешний вид</w:t>
      </w:r>
      <w:bookmarkEnd w:id="28"/>
      <w:bookmarkEnd w:id="29"/>
    </w:p>
    <w:p w:rsidR="00900CB6" w:rsidRDefault="00022A11">
      <w:pPr>
        <w:pStyle w:val="1"/>
        <w:shd w:val="clear" w:color="auto" w:fill="auto"/>
      </w:pPr>
      <w:r>
        <w:t>Внешний вид сотрудника ДОУ при исполнении им должностных обязанностей должен способствовать уважительному отношению граждан к ДОУ,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00CB6" w:rsidRDefault="00022A11">
      <w:pPr>
        <w:pStyle w:val="20"/>
        <w:keepNext/>
        <w:keepLines/>
        <w:shd w:val="clear" w:color="auto" w:fill="auto"/>
      </w:pPr>
      <w:bookmarkStart w:id="30" w:name="bookmark28"/>
      <w:bookmarkStart w:id="31" w:name="bookmark29"/>
      <w:r>
        <w:t>Статья 10. Ответственность сотрудника за нарушение Кодекса</w:t>
      </w:r>
      <w:bookmarkEnd w:id="30"/>
      <w:bookmarkEnd w:id="31"/>
    </w:p>
    <w:p w:rsidR="00900CB6" w:rsidRDefault="00022A11">
      <w:pPr>
        <w:pStyle w:val="1"/>
        <w:shd w:val="clear" w:color="auto" w:fill="auto"/>
      </w:pPr>
      <w:r>
        <w:t>За нарушение положений Кодекса сотрудник ДОУ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900CB6">
      <w:pgSz w:w="11900" w:h="16840"/>
      <w:pgMar w:top="544" w:right="844" w:bottom="1082" w:left="1202" w:header="116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11" w:rsidRDefault="00022A11">
      <w:r>
        <w:separator/>
      </w:r>
    </w:p>
  </w:endnote>
  <w:endnote w:type="continuationSeparator" w:id="0">
    <w:p w:rsidR="00022A11" w:rsidRDefault="0002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11" w:rsidRDefault="00022A11"/>
  </w:footnote>
  <w:footnote w:type="continuationSeparator" w:id="0">
    <w:p w:rsidR="00022A11" w:rsidRDefault="00022A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0276"/>
    <w:multiLevelType w:val="multilevel"/>
    <w:tmpl w:val="2E7CD2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E22128"/>
    <w:multiLevelType w:val="multilevel"/>
    <w:tmpl w:val="5B4AA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4E774D"/>
    <w:multiLevelType w:val="multilevel"/>
    <w:tmpl w:val="0B3A1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8314D"/>
    <w:multiLevelType w:val="multilevel"/>
    <w:tmpl w:val="1EC00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0F7684"/>
    <w:multiLevelType w:val="multilevel"/>
    <w:tmpl w:val="DFF45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3E5AF9"/>
    <w:multiLevelType w:val="multilevel"/>
    <w:tmpl w:val="B72A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6D506C"/>
    <w:multiLevelType w:val="multilevel"/>
    <w:tmpl w:val="E528F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5E7326"/>
    <w:multiLevelType w:val="multilevel"/>
    <w:tmpl w:val="7348E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1F3FD0"/>
    <w:multiLevelType w:val="multilevel"/>
    <w:tmpl w:val="B282C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6D3E2B"/>
    <w:multiLevelType w:val="multilevel"/>
    <w:tmpl w:val="9392B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4000B9"/>
    <w:multiLevelType w:val="multilevel"/>
    <w:tmpl w:val="ED429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1874D8"/>
    <w:multiLevelType w:val="multilevel"/>
    <w:tmpl w:val="91E8F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670F21"/>
    <w:multiLevelType w:val="multilevel"/>
    <w:tmpl w:val="0C64B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B6"/>
    <w:rsid w:val="00022A11"/>
    <w:rsid w:val="001114F6"/>
    <w:rsid w:val="00285910"/>
    <w:rsid w:val="003A2EC1"/>
    <w:rsid w:val="00900CB6"/>
    <w:rsid w:val="00C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8CA5"/>
  <w15:docId w15:val="{5612C884-E5F6-4160-B5AC-4E6B0EC8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9" w:lineRule="auto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2023-03-21T08:46:00Z</dcterms:created>
  <dcterms:modified xsi:type="dcterms:W3CDTF">2025-04-18T08:28:00Z</dcterms:modified>
</cp:coreProperties>
</file>